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/>
          <w:b/>
          <w:w w:val="97"/>
          <w:sz w:val="36"/>
          <w:szCs w:val="36"/>
        </w:rPr>
      </w:pPr>
      <w:r>
        <w:rPr>
          <w:rFonts w:hint="eastAsia" w:ascii="宋体" w:hAnsi="宋体"/>
          <w:b/>
          <w:w w:val="97"/>
          <w:sz w:val="36"/>
          <w:szCs w:val="36"/>
        </w:rPr>
        <w:t>附件</w:t>
      </w:r>
      <w:r>
        <w:rPr>
          <w:rFonts w:hint="eastAsia" w:ascii="宋体" w:hAnsi="宋体"/>
          <w:b/>
          <w:w w:val="97"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w w:val="97"/>
          <w:sz w:val="36"/>
          <w:szCs w:val="36"/>
        </w:rPr>
        <w:t>：安徽建筑大学大学生学科竞赛赛事申报表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</w:t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年   月   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7"/>
        <w:gridCol w:w="277"/>
        <w:gridCol w:w="1826"/>
        <w:gridCol w:w="673"/>
        <w:gridCol w:w="969"/>
        <w:gridCol w:w="1065"/>
        <w:gridCol w:w="542"/>
        <w:gridCol w:w="94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15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竞赛名称</w:t>
            </w:r>
          </w:p>
        </w:tc>
        <w:tc>
          <w:tcPr>
            <w:tcW w:w="1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12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申请类别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证书颁发机构</w:t>
            </w:r>
          </w:p>
        </w:tc>
        <w:tc>
          <w:tcPr>
            <w:tcW w:w="386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竞赛时间</w:t>
            </w:r>
          </w:p>
        </w:tc>
        <w:tc>
          <w:tcPr>
            <w:tcW w:w="13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校赛</w:t>
            </w:r>
          </w:p>
        </w:tc>
        <w:tc>
          <w:tcPr>
            <w:tcW w:w="12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省赛</w:t>
            </w:r>
          </w:p>
        </w:tc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国赛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13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12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9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赛事负责人姓名</w:t>
            </w: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97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学历/学位</w:t>
            </w:r>
          </w:p>
        </w:tc>
        <w:tc>
          <w:tcPr>
            <w:tcW w:w="155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9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职务/职称</w:t>
            </w:r>
          </w:p>
        </w:tc>
        <w:tc>
          <w:tcPr>
            <w:tcW w:w="133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97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移动电话</w:t>
            </w:r>
          </w:p>
        </w:tc>
        <w:tc>
          <w:tcPr>
            <w:tcW w:w="1552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竞</w:t>
            </w:r>
          </w:p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赛</w:t>
            </w:r>
          </w:p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信</w:t>
            </w:r>
          </w:p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息</w:t>
            </w:r>
          </w:p>
        </w:tc>
        <w:tc>
          <w:tcPr>
            <w:tcW w:w="88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主办单位</w:t>
            </w:r>
          </w:p>
        </w:tc>
        <w:tc>
          <w:tcPr>
            <w:tcW w:w="1199" w:type="pct"/>
            <w:gridSpan w:val="2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97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承办单位</w:t>
            </w:r>
          </w:p>
        </w:tc>
        <w:tc>
          <w:tcPr>
            <w:tcW w:w="1552" w:type="pct"/>
            <w:gridSpan w:val="3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92" w:type="pct"/>
            <w:vMerge w:val="continue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1756" w:type="pct"/>
            <w:gridSpan w:val="3"/>
            <w:vAlign w:val="center"/>
          </w:tcPr>
          <w:p>
            <w:pPr>
              <w:snapToGrid w:val="0"/>
              <w:contextualSpacing/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是否为综合类赛事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snapToGrid w:val="0"/>
              <w:contextualSpacing/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1222" w:type="pct"/>
            <w:gridSpan w:val="3"/>
            <w:vAlign w:val="center"/>
          </w:tcPr>
          <w:p>
            <w:pPr>
              <w:snapToGrid w:val="0"/>
              <w:contextualSpacing/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是否为国际性赛事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vMerge w:val="continue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175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赛事类型</w:t>
            </w:r>
          </w:p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（现场竞技类/作品展示类）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122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面向专业/学科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92" w:type="pct"/>
            <w:vMerge w:val="continue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175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参赛对象（打“√”）</w:t>
            </w:r>
          </w:p>
        </w:tc>
        <w:tc>
          <w:tcPr>
            <w:tcW w:w="2851" w:type="pct"/>
            <w:gridSpan w:val="6"/>
            <w:vAlign w:val="center"/>
          </w:tcPr>
          <w:p>
            <w:pPr>
              <w:ind w:firstLine="738" w:firstLineChars="300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 xml:space="preserve">□本科生 </w:t>
            </w:r>
            <w: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□研究生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vMerge w:val="continue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2"/>
                <w:szCs w:val="22"/>
              </w:rPr>
              <w:t xml:space="preserve">赛 </w:t>
            </w:r>
            <w: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2"/>
                <w:szCs w:val="22"/>
              </w:rPr>
              <w:t>制</w:t>
            </w:r>
          </w:p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2"/>
                <w:szCs w:val="22"/>
              </w:rPr>
              <w:t>（打“√”）</w:t>
            </w:r>
          </w:p>
        </w:tc>
        <w:tc>
          <w:tcPr>
            <w:tcW w:w="876" w:type="pct"/>
            <w:tcBorders>
              <w:right w:val="nil"/>
            </w:tcBorders>
            <w:vAlign w:val="center"/>
          </w:tcPr>
          <w:p>
            <w:pPr>
              <w:snapToGrid w:val="0"/>
              <w:ind w:firstLine="432" w:firstLineChars="200"/>
              <w:jc w:val="right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  <w:t>□</w:t>
            </w:r>
          </w:p>
        </w:tc>
        <w:tc>
          <w:tcPr>
            <w:tcW w:w="2851" w:type="pct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contextualSpacing/>
              <w:jc w:val="left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  <w:t>一级：国赛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vMerge w:val="continue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  <w:t>□</w:t>
            </w:r>
          </w:p>
        </w:tc>
        <w:tc>
          <w:tcPr>
            <w:tcW w:w="2851" w:type="pct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contextualSpacing/>
              <w:jc w:val="left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  <w:t>二级：省赛、国赛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vMerge w:val="continue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  <w:t>□</w:t>
            </w:r>
          </w:p>
        </w:tc>
        <w:tc>
          <w:tcPr>
            <w:tcW w:w="2851" w:type="pct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contextualSpacing/>
              <w:jc w:val="left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1"/>
                <w:szCs w:val="21"/>
              </w:rPr>
              <w:t>三级：校赛、省赛或区域赛、国赛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392" w:type="pct"/>
            <w:vMerge w:val="continue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竞赛简介</w:t>
            </w:r>
          </w:p>
        </w:tc>
        <w:tc>
          <w:tcPr>
            <w:tcW w:w="3727" w:type="pct"/>
            <w:gridSpan w:val="7"/>
            <w:vAlign w:val="center"/>
          </w:tcPr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spacing w:val="2"/>
                <w:kern w:val="0"/>
                <w:sz w:val="18"/>
                <w:szCs w:val="20"/>
              </w:rPr>
              <w:t>（不超过</w:t>
            </w:r>
            <w: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  <w:t>200</w:t>
            </w:r>
            <w:r>
              <w:rPr>
                <w:rFonts w:hint="eastAsia" w:ascii="仿宋" w:hAnsi="仿宋" w:eastAsia="仿宋"/>
                <w:spacing w:val="2"/>
                <w:kern w:val="0"/>
                <w:sz w:val="18"/>
                <w:szCs w:val="20"/>
              </w:rPr>
              <w:t>字，</w:t>
            </w:r>
            <w: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  <w:t>竞赛章程、管理办法、竞赛通知等文件</w:t>
            </w:r>
            <w:r>
              <w:rPr>
                <w:rFonts w:hint="eastAsia" w:ascii="仿宋" w:hAnsi="仿宋" w:eastAsia="仿宋"/>
                <w:spacing w:val="2"/>
                <w:kern w:val="0"/>
                <w:sz w:val="18"/>
                <w:szCs w:val="20"/>
              </w:rPr>
              <w:t>通过</w:t>
            </w:r>
            <w: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  <w:t>附件</w:t>
            </w:r>
            <w:r>
              <w:rPr>
                <w:rFonts w:hint="eastAsia" w:ascii="仿宋" w:hAnsi="仿宋" w:eastAsia="仿宋"/>
                <w:spacing w:val="2"/>
                <w:kern w:val="0"/>
                <w:sz w:val="18"/>
                <w:szCs w:val="20"/>
              </w:rPr>
              <w:t>补充）</w:t>
            </w:r>
          </w:p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92" w:type="pct"/>
            <w:vMerge w:val="continue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  <w:t>特点和影响力</w:t>
            </w:r>
          </w:p>
        </w:tc>
        <w:tc>
          <w:tcPr>
            <w:tcW w:w="3727" w:type="pct"/>
            <w:gridSpan w:val="7"/>
            <w:vAlign w:val="center"/>
          </w:tcPr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/>
                <w:spacing w:val="2"/>
                <w:kern w:val="0"/>
                <w:sz w:val="18"/>
                <w:szCs w:val="20"/>
              </w:rPr>
              <w:t>（不超过2</w:t>
            </w:r>
            <w: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  <w:t>00</w:t>
            </w:r>
            <w:r>
              <w:rPr>
                <w:rFonts w:hint="eastAsia" w:ascii="仿宋" w:hAnsi="仿宋" w:eastAsia="仿宋"/>
                <w:spacing w:val="2"/>
                <w:kern w:val="0"/>
                <w:sz w:val="18"/>
                <w:szCs w:val="20"/>
              </w:rPr>
              <w:t>字，说明</w:t>
            </w:r>
            <w: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  <w:t>与同领域竞赛相比，该竞赛的特点和影响力</w:t>
            </w:r>
            <w:r>
              <w:rPr>
                <w:rFonts w:hint="eastAsia" w:ascii="仿宋" w:hAnsi="仿宋" w:eastAsia="仿宋"/>
                <w:spacing w:val="2"/>
                <w:kern w:val="0"/>
                <w:sz w:val="18"/>
                <w:szCs w:val="20"/>
              </w:rPr>
              <w:t>）</w:t>
            </w:r>
          </w:p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pacing w:val="2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18"/>
                <w:szCs w:val="20"/>
              </w:rPr>
            </w:pPr>
          </w:p>
          <w:p>
            <w:pPr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27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napToGrid w:val="0"/>
                <w:color w:val="000000"/>
                <w:spacing w:val="3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申请单位意见</w:t>
            </w:r>
          </w:p>
        </w:tc>
        <w:tc>
          <w:tcPr>
            <w:tcW w:w="3727" w:type="pct"/>
            <w:gridSpan w:val="7"/>
            <w:vAlign w:val="center"/>
          </w:tcPr>
          <w:p>
            <w:pPr>
              <w:ind w:left="3360" w:hanging="3360" w:hangingChars="140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left="3360" w:hanging="3360" w:hangingChars="1400"/>
              <w:rPr>
                <w:rFonts w:ascii="仿宋" w:hAnsi="仿宋" w:eastAsia="仿宋"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负责人签字（公章）：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7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创新创业学院意见</w:t>
            </w:r>
          </w:p>
        </w:tc>
        <w:tc>
          <w:tcPr>
            <w:tcW w:w="3727" w:type="pct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负责人签字（公章）：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7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学校创新创业教育工作领导小组意见</w:t>
            </w:r>
          </w:p>
        </w:tc>
        <w:tc>
          <w:tcPr>
            <w:tcW w:w="3727" w:type="pct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负责人签字（公章）： 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年   月   日</w:t>
            </w:r>
          </w:p>
        </w:tc>
      </w:tr>
    </w:tbl>
    <w:p>
      <w:pPr>
        <w:spacing w:line="20" w:lineRule="exact"/>
        <w:rPr>
          <w:rFonts w:ascii="仿宋" w:hAnsi="仿宋" w:eastAsia="仿宋"/>
          <w:sz w:val="18"/>
          <w:szCs w:val="18"/>
        </w:rPr>
      </w:pPr>
    </w:p>
    <w:p>
      <w:pPr>
        <w:spacing w:line="20" w:lineRule="exact"/>
        <w:rPr>
          <w:rFonts w:ascii="仿宋" w:hAnsi="仿宋" w:eastAsia="仿宋"/>
          <w:sz w:val="18"/>
          <w:szCs w:val="18"/>
        </w:rPr>
      </w:pPr>
    </w:p>
    <w:p>
      <w:pPr>
        <w:spacing w:line="20" w:lineRule="exact"/>
        <w:rPr>
          <w:rFonts w:ascii="仿宋" w:hAnsi="仿宋" w:eastAsia="仿宋"/>
          <w:sz w:val="18"/>
          <w:szCs w:val="18"/>
        </w:rPr>
      </w:pPr>
    </w:p>
    <w:p>
      <w:pPr>
        <w:spacing w:line="20" w:lineRule="exact"/>
        <w:rPr>
          <w:rFonts w:ascii="仿宋" w:hAnsi="仿宋" w:eastAsia="仿宋"/>
          <w:sz w:val="18"/>
          <w:szCs w:val="18"/>
        </w:rPr>
      </w:pPr>
    </w:p>
    <w:p>
      <w:pPr>
        <w:spacing w:line="20" w:lineRule="exact"/>
        <w:rPr>
          <w:rFonts w:ascii="仿宋" w:hAnsi="仿宋" w:eastAsia="仿宋"/>
          <w:sz w:val="18"/>
          <w:szCs w:val="18"/>
        </w:rPr>
      </w:pPr>
    </w:p>
    <w:p>
      <w:pPr>
        <w:jc w:val="left"/>
        <w:rPr>
          <w:rFonts w:hint="default" w:ascii="仿宋" w:hAnsi="仿宋" w:eastAsia="仿宋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kern w:val="0"/>
          <w:sz w:val="22"/>
          <w:szCs w:val="22"/>
          <w:lang w:val="en-US" w:eastAsia="zh-CN"/>
        </w:rPr>
        <w:t>备注：正反页印刷，控制在两页。</w:t>
      </w:r>
      <w:bookmarkStart w:id="0" w:name="_GoBack"/>
      <w:bookmarkEnd w:id="0"/>
    </w:p>
    <w:sectPr>
      <w:pgSz w:w="11906" w:h="16838"/>
      <w:pgMar w:top="794" w:right="851" w:bottom="794" w:left="851" w:header="851" w:footer="45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241EC3"/>
    <w:rsid w:val="00192E4D"/>
    <w:rsid w:val="00241EC3"/>
    <w:rsid w:val="0024462A"/>
    <w:rsid w:val="00271281"/>
    <w:rsid w:val="00457C58"/>
    <w:rsid w:val="006E419B"/>
    <w:rsid w:val="0075038A"/>
    <w:rsid w:val="00797DA6"/>
    <w:rsid w:val="008E587A"/>
    <w:rsid w:val="008F411D"/>
    <w:rsid w:val="00934027"/>
    <w:rsid w:val="00A53F63"/>
    <w:rsid w:val="00A662A2"/>
    <w:rsid w:val="00B35839"/>
    <w:rsid w:val="00B52ABC"/>
    <w:rsid w:val="00C931CF"/>
    <w:rsid w:val="00D8090C"/>
    <w:rsid w:val="00E15D27"/>
    <w:rsid w:val="00F410CC"/>
    <w:rsid w:val="00FE49CB"/>
    <w:rsid w:val="17725E86"/>
    <w:rsid w:val="63AD4DEA"/>
    <w:rsid w:val="7D27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35AD6-E23E-4BC0-B945-7777AE6D7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2022-11-02T01:46:00Z</dcterms:created>
  <dc:creator>蔡 弘</dc:creator>
  <cp:lastModifiedBy>ericcaihong</cp:lastModifiedBy>
  <dcterms:modified xsi:type="dcterms:W3CDTF">2025-04-30T02:59:51Z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4AAD302C7DE14DA2861CD10A2EDF4121_13</vt:lpwstr>
  </property>
</Properties>
</file>